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6D0F" w14:textId="17770734" w:rsidR="007639C1" w:rsidRPr="00C16B52" w:rsidRDefault="002C298C" w:rsidP="007639C1">
      <w:r>
        <w:rPr>
          <w:noProof/>
          <w:color w:val="FFFFFF"/>
          <w:lang w:val="en-NZ" w:eastAsia="en-NZ"/>
        </w:rPr>
        <w:drawing>
          <wp:anchor distT="0" distB="0" distL="114300" distR="114300" simplePos="0" relativeHeight="251667456" behindDoc="0" locked="0" layoutInCell="1" allowOverlap="1" wp14:anchorId="2A963901" wp14:editId="75CC836A">
            <wp:simplePos x="0" y="0"/>
            <wp:positionH relativeFrom="column">
              <wp:posOffset>4939665</wp:posOffset>
            </wp:positionH>
            <wp:positionV relativeFrom="paragraph">
              <wp:posOffset>-142240</wp:posOffset>
            </wp:positionV>
            <wp:extent cx="876300" cy="876300"/>
            <wp:effectExtent l="0" t="0" r="0" b="0"/>
            <wp:wrapNone/>
            <wp:docPr id="16834148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14890" name="Picture 16834148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5D170" wp14:editId="09B24E0D">
                <wp:simplePos x="0" y="0"/>
                <wp:positionH relativeFrom="column">
                  <wp:posOffset>4984376</wp:posOffset>
                </wp:positionH>
                <wp:positionV relativeFrom="paragraph">
                  <wp:posOffset>-143435</wp:posOffset>
                </wp:positionV>
                <wp:extent cx="833718" cy="876300"/>
                <wp:effectExtent l="0" t="0" r="5080" b="0"/>
                <wp:wrapNone/>
                <wp:docPr id="5" name="Flowchart: Dela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18" cy="876300"/>
                        </a:xfrm>
                        <a:prstGeom prst="flowChartDelay">
                          <a:avLst/>
                        </a:prstGeom>
                        <a:solidFill>
                          <a:srgbClr val="F1562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083E9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5" o:spid="_x0000_s1026" type="#_x0000_t135" style="position:absolute;margin-left:392.45pt;margin-top:-11.3pt;width:65.6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" fillcolor="#f15624" stroked="f"/>
            </w:pict>
          </mc:Fallback>
        </mc:AlternateContent>
      </w:r>
      <w:r>
        <w:rPr>
          <w:noProof/>
          <w:color w:val="FFFFFF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5763D" wp14:editId="3768F014">
                <wp:simplePos x="0" y="0"/>
                <wp:positionH relativeFrom="column">
                  <wp:posOffset>-70896</wp:posOffset>
                </wp:positionH>
                <wp:positionV relativeFrom="paragraph">
                  <wp:posOffset>-142875</wp:posOffset>
                </wp:positionV>
                <wp:extent cx="5056094" cy="8763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6094" cy="876300"/>
                        </a:xfrm>
                        <a:prstGeom prst="rect">
                          <a:avLst/>
                        </a:prstGeom>
                        <a:solidFill>
                          <a:srgbClr val="F1562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85C758" w14:textId="00C64D9E" w:rsidR="007639C1" w:rsidRPr="002C298C" w:rsidRDefault="00CF4D09" w:rsidP="002C298C">
                            <w:pPr>
                              <w:spacing w:before="240" w:after="120"/>
                              <w:rPr>
                                <w:b/>
                                <w:bCs/>
                                <w:color w:val="FCEDDE"/>
                                <w:sz w:val="60"/>
                                <w:szCs w:val="60"/>
                                <w:lang w:val="en-NZ"/>
                              </w:rPr>
                            </w:pPr>
                            <w:r w:rsidRPr="002C298C">
                              <w:rPr>
                                <w:b/>
                                <w:bCs/>
                                <w:color w:val="FCEDDE"/>
                                <w:sz w:val="60"/>
                                <w:szCs w:val="60"/>
                                <w:lang w:val="en-NZ"/>
                              </w:rPr>
                              <w:t xml:space="preserve">Fish-Passage </w:t>
                            </w:r>
                            <w:r w:rsidR="008243A9" w:rsidRPr="002C298C">
                              <w:rPr>
                                <w:b/>
                                <w:bCs/>
                                <w:color w:val="FCEDDE"/>
                                <w:sz w:val="60"/>
                                <w:szCs w:val="60"/>
                                <w:lang w:val="en-NZ"/>
                              </w:rPr>
                              <w:t>Field Findings</w:t>
                            </w:r>
                          </w:p>
                          <w:p w14:paraId="073D6E4A" w14:textId="77777777" w:rsidR="007639C1" w:rsidRPr="00275A78" w:rsidRDefault="007639C1" w:rsidP="007639C1">
                            <w:pPr>
                              <w:rPr>
                                <w:color w:val="000000"/>
                                <w:sz w:val="72"/>
                                <w:szCs w:val="72"/>
                                <w:lang w:val="en-NZ"/>
                              </w:rPr>
                            </w:pPr>
                          </w:p>
                          <w:p w14:paraId="5ABCAEE6" w14:textId="77777777" w:rsidR="007639C1" w:rsidRPr="00275A78" w:rsidRDefault="007639C1" w:rsidP="007639C1">
                            <w:pPr>
                              <w:rPr>
                                <w:color w:val="000000"/>
                                <w:sz w:val="72"/>
                                <w:szCs w:val="72"/>
                                <w:lang w:val="en-NZ"/>
                              </w:rPr>
                            </w:pPr>
                          </w:p>
                          <w:p w14:paraId="138E993B" w14:textId="77777777" w:rsidR="007639C1" w:rsidRPr="00275A78" w:rsidRDefault="007639C1" w:rsidP="007639C1">
                            <w:pPr>
                              <w:rPr>
                                <w:color w:val="000000"/>
                                <w:sz w:val="72"/>
                                <w:szCs w:val="72"/>
                                <w:lang w:val="en-NZ"/>
                              </w:rPr>
                            </w:pPr>
                          </w:p>
                          <w:p w14:paraId="60992095" w14:textId="77777777" w:rsidR="007639C1" w:rsidRPr="00275A78" w:rsidRDefault="007639C1" w:rsidP="007639C1">
                            <w:pPr>
                              <w:rPr>
                                <w:color w:val="000000"/>
                                <w:sz w:val="72"/>
                                <w:szCs w:val="72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5763D" id="Rectangle 6" o:spid="_x0000_s1026" style="position:absolute;margin-left:-5.6pt;margin-top:-11.25pt;width:398.1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" fillcolor="#f15624" stroked="f">
                <v:textbox>
                  <w:txbxContent>
                    <w:p w14:paraId="6085C758" w14:textId="00C64D9E" w:rsidR="007639C1" w:rsidRPr="002C298C" w:rsidRDefault="00CF4D09" w:rsidP="002C298C">
                      <w:pPr>
                        <w:spacing w:before="240" w:after="120"/>
                        <w:rPr>
                          <w:b/>
                          <w:bCs/>
                          <w:color w:val="FCEDDE"/>
                          <w:sz w:val="60"/>
                          <w:szCs w:val="60"/>
                          <w:lang w:val="en-NZ"/>
                        </w:rPr>
                      </w:pPr>
                      <w:r w:rsidRPr="002C298C">
                        <w:rPr>
                          <w:b/>
                          <w:bCs/>
                          <w:color w:val="FCEDDE"/>
                          <w:sz w:val="60"/>
                          <w:szCs w:val="60"/>
                          <w:lang w:val="en-NZ"/>
                        </w:rPr>
                        <w:t xml:space="preserve">Fish-Passage </w:t>
                      </w:r>
                      <w:r w:rsidR="008243A9" w:rsidRPr="002C298C">
                        <w:rPr>
                          <w:b/>
                          <w:bCs/>
                          <w:color w:val="FCEDDE"/>
                          <w:sz w:val="60"/>
                          <w:szCs w:val="60"/>
                          <w:lang w:val="en-NZ"/>
                        </w:rPr>
                        <w:t>Field Findings</w:t>
                      </w:r>
                    </w:p>
                    <w:p w14:paraId="073D6E4A" w14:textId="77777777" w:rsidR="007639C1" w:rsidRPr="00275A78" w:rsidRDefault="007639C1" w:rsidP="007639C1">
                      <w:pPr>
                        <w:rPr>
                          <w:color w:val="000000"/>
                          <w:sz w:val="72"/>
                          <w:szCs w:val="72"/>
                          <w:lang w:val="en-NZ"/>
                        </w:rPr>
                      </w:pPr>
                    </w:p>
                    <w:p w14:paraId="5ABCAEE6" w14:textId="77777777" w:rsidR="007639C1" w:rsidRPr="00275A78" w:rsidRDefault="007639C1" w:rsidP="007639C1">
                      <w:pPr>
                        <w:rPr>
                          <w:color w:val="000000"/>
                          <w:sz w:val="72"/>
                          <w:szCs w:val="72"/>
                          <w:lang w:val="en-NZ"/>
                        </w:rPr>
                      </w:pPr>
                    </w:p>
                    <w:p w14:paraId="138E993B" w14:textId="77777777" w:rsidR="007639C1" w:rsidRPr="00275A78" w:rsidRDefault="007639C1" w:rsidP="007639C1">
                      <w:pPr>
                        <w:rPr>
                          <w:color w:val="000000"/>
                          <w:sz w:val="72"/>
                          <w:szCs w:val="72"/>
                          <w:lang w:val="en-NZ"/>
                        </w:rPr>
                      </w:pPr>
                    </w:p>
                    <w:p w14:paraId="60992095" w14:textId="77777777" w:rsidR="007639C1" w:rsidRPr="00275A78" w:rsidRDefault="007639C1" w:rsidP="007639C1">
                      <w:pPr>
                        <w:rPr>
                          <w:color w:val="000000"/>
                          <w:sz w:val="72"/>
                          <w:szCs w:val="72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13A987" w14:textId="426AD4EB" w:rsidR="007639C1" w:rsidRDefault="007639C1" w:rsidP="007639C1">
      <w:pPr>
        <w:rPr>
          <w:sz w:val="22"/>
          <w:lang w:val="en-US"/>
        </w:rPr>
      </w:pPr>
    </w:p>
    <w:p w14:paraId="0D5B41B0" w14:textId="4ECA497E" w:rsidR="007639C1" w:rsidRDefault="007639C1" w:rsidP="007639C1">
      <w:r>
        <w:br/>
      </w:r>
      <w:r w:rsidRPr="00264C92">
        <w:rPr>
          <w:b/>
          <w:bCs/>
        </w:rPr>
        <w:t>Date</w:t>
      </w:r>
    </w:p>
    <w:p w14:paraId="00F3C5C6" w14:textId="5C336DD0" w:rsidR="007639C1" w:rsidRPr="00264C92" w:rsidRDefault="008243A9" w:rsidP="007639C1">
      <w:pPr>
        <w:tabs>
          <w:tab w:val="left" w:pos="6804"/>
        </w:tabs>
        <w:rPr>
          <w:b/>
          <w:bCs/>
        </w:rPr>
      </w:pPr>
      <w:r>
        <w:rPr>
          <w:b/>
          <w:bCs/>
          <w:sz w:val="38"/>
          <w:szCs w:val="40"/>
        </w:rPr>
        <w:t>Lessons Learnt xx:</w:t>
      </w:r>
      <w:r w:rsidR="007639C1">
        <w:tab/>
      </w:r>
    </w:p>
    <w:p w14:paraId="4CD45FCB" w14:textId="21FEF148" w:rsidR="00B033A3" w:rsidRPr="00B033A3" w:rsidRDefault="00B033A3" w:rsidP="00B033A3">
      <w:pPr>
        <w:autoSpaceDE w:val="0"/>
        <w:autoSpaceDN w:val="0"/>
        <w:rPr>
          <w:rFonts w:ascii="Arial" w:hAnsi="Arial" w:cs="Arial"/>
          <w:i/>
          <w:szCs w:val="20"/>
        </w:rPr>
      </w:pPr>
      <w:r w:rsidRPr="00B033A3">
        <w:rPr>
          <w:rFonts w:ascii="Arial" w:hAnsi="Arial" w:cs="Arial"/>
          <w:i/>
          <w:szCs w:val="20"/>
        </w:rPr>
        <w:t>This case study is one in a series that provides key information and guidance about how to improve a fish passage.</w:t>
      </w:r>
    </w:p>
    <w:p w14:paraId="49B6B584" w14:textId="5DB7E4BD" w:rsidR="007639C1" w:rsidRPr="00B033A3" w:rsidRDefault="00B033A3" w:rsidP="00B033A3">
      <w:pPr>
        <w:ind w:right="379"/>
        <w:rPr>
          <w:i/>
          <w:szCs w:val="20"/>
        </w:rPr>
      </w:pPr>
      <w:r w:rsidRPr="00B033A3">
        <w:rPr>
          <w:rFonts w:ascii="Arial" w:hAnsi="Arial" w:cs="Arial"/>
          <w:i/>
          <w:szCs w:val="20"/>
        </w:rPr>
        <w:t>Note: While providing fish passage is advantageous to most fish, removing or remediating a barrier can also affect fish populations by introducing invasive species to new areas.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7639C1" w14:paraId="71C7123A" w14:textId="77777777" w:rsidTr="002C298C">
        <w:tc>
          <w:tcPr>
            <w:tcW w:w="4814" w:type="dxa"/>
            <w:shd w:val="clear" w:color="auto" w:fill="F15624"/>
          </w:tcPr>
          <w:p w14:paraId="015E5CA7" w14:textId="6BD14BF1" w:rsidR="007639C1" w:rsidRPr="002C298C" w:rsidRDefault="007639C1" w:rsidP="004612D6">
            <w:pPr>
              <w:ind w:right="350"/>
              <w:rPr>
                <w:b/>
                <w:bCs/>
                <w:color w:val="FCEDDE"/>
                <w:sz w:val="24"/>
                <w:szCs w:val="24"/>
              </w:rPr>
            </w:pPr>
            <w:r w:rsidRPr="002C298C">
              <w:rPr>
                <w:b/>
                <w:bCs/>
                <w:color w:val="FCEDDE"/>
                <w:sz w:val="24"/>
                <w:szCs w:val="24"/>
              </w:rPr>
              <w:t>Wh</w:t>
            </w:r>
            <w:r w:rsidR="002E3E60" w:rsidRPr="002C298C">
              <w:rPr>
                <w:b/>
                <w:bCs/>
                <w:color w:val="FCEDDE"/>
                <w:sz w:val="24"/>
                <w:szCs w:val="24"/>
              </w:rPr>
              <w:t>at</w:t>
            </w:r>
            <w:r w:rsidR="00CF4D09" w:rsidRPr="002C298C">
              <w:rPr>
                <w:b/>
                <w:bCs/>
                <w:color w:val="FCEDDE"/>
                <w:sz w:val="24"/>
                <w:szCs w:val="24"/>
              </w:rPr>
              <w:t xml:space="preserve"> </w:t>
            </w:r>
            <w:r w:rsidR="002E3E60" w:rsidRPr="002C298C">
              <w:rPr>
                <w:b/>
                <w:bCs/>
                <w:color w:val="FCEDDE"/>
                <w:sz w:val="24"/>
                <w:szCs w:val="24"/>
              </w:rPr>
              <w:t>was</w:t>
            </w:r>
            <w:r w:rsidRPr="002C298C">
              <w:rPr>
                <w:b/>
                <w:bCs/>
                <w:color w:val="FCEDDE"/>
                <w:sz w:val="24"/>
                <w:szCs w:val="24"/>
              </w:rPr>
              <w:t xml:space="preserve"> th</w:t>
            </w:r>
            <w:r w:rsidR="002E3E60" w:rsidRPr="002C298C">
              <w:rPr>
                <w:b/>
                <w:bCs/>
                <w:color w:val="FCEDDE"/>
                <w:sz w:val="24"/>
                <w:szCs w:val="24"/>
              </w:rPr>
              <w:t>e</w:t>
            </w:r>
            <w:r w:rsidRPr="002C298C">
              <w:rPr>
                <w:b/>
                <w:bCs/>
                <w:color w:val="FCEDDE"/>
                <w:sz w:val="24"/>
                <w:szCs w:val="24"/>
              </w:rPr>
              <w:t xml:space="preserve"> problem?</w:t>
            </w:r>
          </w:p>
        </w:tc>
        <w:tc>
          <w:tcPr>
            <w:tcW w:w="4814" w:type="dxa"/>
            <w:shd w:val="clear" w:color="auto" w:fill="F15624"/>
          </w:tcPr>
          <w:p w14:paraId="1C152206" w14:textId="132D9909" w:rsidR="007639C1" w:rsidRPr="009869EB" w:rsidRDefault="007639C1" w:rsidP="004612D6">
            <w:pPr>
              <w:ind w:right="485"/>
              <w:rPr>
                <w:b/>
                <w:bCs/>
                <w:color w:val="FFFFFF"/>
                <w:sz w:val="24"/>
                <w:szCs w:val="24"/>
              </w:rPr>
            </w:pPr>
            <w:r w:rsidRPr="002C298C">
              <w:rPr>
                <w:b/>
                <w:bCs/>
                <w:color w:val="FCEDDE"/>
                <w:sz w:val="24"/>
                <w:szCs w:val="24"/>
              </w:rPr>
              <w:t xml:space="preserve">What </w:t>
            </w:r>
            <w:r w:rsidR="002E3E60" w:rsidRPr="002C298C">
              <w:rPr>
                <w:b/>
                <w:bCs/>
                <w:color w:val="FCEDDE"/>
                <w:sz w:val="24"/>
                <w:szCs w:val="24"/>
              </w:rPr>
              <w:t>was the remediation?</w:t>
            </w:r>
          </w:p>
        </w:tc>
      </w:tr>
      <w:tr w:rsidR="007639C1" w14:paraId="11BCFED7" w14:textId="77777777" w:rsidTr="004612D6">
        <w:tc>
          <w:tcPr>
            <w:tcW w:w="4814" w:type="dxa"/>
          </w:tcPr>
          <w:p w14:paraId="7D131C70" w14:textId="77777777" w:rsidR="007639C1" w:rsidRDefault="007639C1" w:rsidP="004612D6">
            <w:pPr>
              <w:ind w:right="3742"/>
            </w:pPr>
            <w:proofErr w:type="spellStart"/>
            <w:r>
              <w:t>xxxx</w:t>
            </w:r>
            <w:proofErr w:type="spellEnd"/>
          </w:p>
        </w:tc>
        <w:tc>
          <w:tcPr>
            <w:tcW w:w="4814" w:type="dxa"/>
          </w:tcPr>
          <w:p w14:paraId="6136E35B" w14:textId="6D9E13DA" w:rsidR="007639C1" w:rsidRDefault="007639C1" w:rsidP="004612D6">
            <w:pPr>
              <w:ind w:right="3742"/>
            </w:pPr>
            <w:proofErr w:type="spellStart"/>
            <w:r>
              <w:t>xxxx</w:t>
            </w:r>
            <w:proofErr w:type="spellEnd"/>
          </w:p>
        </w:tc>
      </w:tr>
    </w:tbl>
    <w:p w14:paraId="1A893D59" w14:textId="0F04DA97" w:rsidR="007639C1" w:rsidRDefault="007639C1" w:rsidP="007639C1">
      <w:pPr>
        <w:ind w:right="3742"/>
      </w:pPr>
    </w:p>
    <w:p w14:paraId="1E033E80" w14:textId="77777777" w:rsidR="007639C1" w:rsidRDefault="007639C1" w:rsidP="007639C1">
      <w:pPr>
        <w:ind w:right="3742"/>
      </w:pPr>
    </w:p>
    <w:p w14:paraId="7D816CB1" w14:textId="3D2EB008" w:rsidR="007639C1" w:rsidRDefault="007639C1" w:rsidP="007639C1">
      <w:pPr>
        <w:ind w:right="3742"/>
      </w:pPr>
      <w:r>
        <w:t>Images, Graphs etc.</w:t>
      </w:r>
    </w:p>
    <w:p w14:paraId="6933CB58" w14:textId="77777777" w:rsidR="007639C1" w:rsidRDefault="007639C1" w:rsidP="007639C1">
      <w:pPr>
        <w:ind w:right="3742"/>
      </w:pPr>
    </w:p>
    <w:p w14:paraId="030CD15B" w14:textId="77777777" w:rsidR="007639C1" w:rsidRDefault="007639C1" w:rsidP="007639C1">
      <w:pPr>
        <w:ind w:right="3742"/>
      </w:pPr>
    </w:p>
    <w:p w14:paraId="1DC83021" w14:textId="03EC102D" w:rsidR="007639C1" w:rsidRDefault="007639C1" w:rsidP="007639C1">
      <w:pPr>
        <w:ind w:right="3742"/>
      </w:pPr>
    </w:p>
    <w:tbl>
      <w:tblPr>
        <w:tblW w:w="0" w:type="auto"/>
        <w:shd w:val="clear" w:color="auto" w:fill="F15624"/>
        <w:tblLook w:val="04A0" w:firstRow="1" w:lastRow="0" w:firstColumn="1" w:lastColumn="0" w:noHBand="0" w:noVBand="1"/>
      </w:tblPr>
      <w:tblGrid>
        <w:gridCol w:w="9026"/>
      </w:tblGrid>
      <w:tr w:rsidR="007639C1" w:rsidRPr="009869EB" w14:paraId="10E7ADC4" w14:textId="77777777" w:rsidTr="002C298C">
        <w:tc>
          <w:tcPr>
            <w:tcW w:w="9628" w:type="dxa"/>
            <w:shd w:val="clear" w:color="auto" w:fill="F15624"/>
          </w:tcPr>
          <w:p w14:paraId="23EB31F1" w14:textId="77777777" w:rsidR="007639C1" w:rsidRPr="009869EB" w:rsidRDefault="007639C1" w:rsidP="004612D6">
            <w:pPr>
              <w:ind w:right="202"/>
              <w:rPr>
                <w:b/>
                <w:bCs/>
                <w:color w:val="FFFFFF"/>
                <w:sz w:val="24"/>
                <w:szCs w:val="24"/>
              </w:rPr>
            </w:pPr>
            <w:bookmarkStart w:id="0" w:name="_Hlk30520123"/>
            <w:r w:rsidRPr="002C298C">
              <w:rPr>
                <w:b/>
                <w:bCs/>
                <w:color w:val="FCEDDE"/>
                <w:sz w:val="24"/>
                <w:szCs w:val="24"/>
              </w:rPr>
              <w:t>Monitoring results</w:t>
            </w:r>
            <w:r w:rsidRPr="009869EB">
              <w:rPr>
                <w:b/>
                <w:bCs/>
                <w:color w:val="FFFFFF"/>
                <w:sz w:val="24"/>
                <w:szCs w:val="24"/>
              </w:rPr>
              <w:tab/>
            </w:r>
          </w:p>
        </w:tc>
      </w:tr>
    </w:tbl>
    <w:bookmarkEnd w:id="0"/>
    <w:p w14:paraId="2301E90F" w14:textId="77777777" w:rsidR="007639C1" w:rsidRDefault="007639C1" w:rsidP="007639C1">
      <w:pPr>
        <w:ind w:right="340"/>
      </w:pPr>
      <w:r>
        <w:t>Description</w:t>
      </w:r>
    </w:p>
    <w:p w14:paraId="1B56A869" w14:textId="77777777" w:rsidR="007639C1" w:rsidRDefault="007639C1" w:rsidP="007639C1">
      <w:pPr>
        <w:ind w:right="340"/>
      </w:pPr>
      <w:r>
        <w:t>Graphs etc</w:t>
      </w:r>
    </w:p>
    <w:p w14:paraId="66879451" w14:textId="77777777" w:rsidR="007639C1" w:rsidRDefault="007639C1" w:rsidP="007639C1">
      <w:pPr>
        <w:ind w:right="340"/>
      </w:pPr>
    </w:p>
    <w:p w14:paraId="7A51CEE6" w14:textId="77777777" w:rsidR="007639C1" w:rsidRDefault="007639C1" w:rsidP="007639C1">
      <w:pPr>
        <w:ind w:right="340"/>
      </w:pPr>
    </w:p>
    <w:p w14:paraId="2F7B47D7" w14:textId="77777777" w:rsidR="007639C1" w:rsidRDefault="007639C1" w:rsidP="007639C1">
      <w:pPr>
        <w:ind w:right="340"/>
      </w:pPr>
    </w:p>
    <w:tbl>
      <w:tblPr>
        <w:tblW w:w="0" w:type="auto"/>
        <w:shd w:val="clear" w:color="auto" w:fill="F15624"/>
        <w:tblLook w:val="04A0" w:firstRow="1" w:lastRow="0" w:firstColumn="1" w:lastColumn="0" w:noHBand="0" w:noVBand="1"/>
      </w:tblPr>
      <w:tblGrid>
        <w:gridCol w:w="9026"/>
      </w:tblGrid>
      <w:tr w:rsidR="007639C1" w14:paraId="6C1026D4" w14:textId="77777777" w:rsidTr="002C298C">
        <w:tc>
          <w:tcPr>
            <w:tcW w:w="9628" w:type="dxa"/>
            <w:shd w:val="clear" w:color="auto" w:fill="F15624"/>
          </w:tcPr>
          <w:p w14:paraId="277FC75E" w14:textId="77777777" w:rsidR="007639C1" w:rsidRPr="009869EB" w:rsidRDefault="007639C1" w:rsidP="004612D6">
            <w:pPr>
              <w:ind w:right="202"/>
              <w:rPr>
                <w:b/>
                <w:bCs/>
                <w:color w:val="FFFFFF"/>
                <w:sz w:val="24"/>
                <w:szCs w:val="24"/>
              </w:rPr>
            </w:pPr>
            <w:r w:rsidRPr="002C298C">
              <w:rPr>
                <w:b/>
                <w:bCs/>
                <w:color w:val="FCEDDE"/>
                <w:sz w:val="24"/>
                <w:szCs w:val="24"/>
              </w:rPr>
              <w:t>Did it work?</w:t>
            </w:r>
            <w:r w:rsidRPr="002C298C">
              <w:rPr>
                <w:b/>
                <w:bCs/>
                <w:color w:val="FCEDDE"/>
                <w:sz w:val="24"/>
                <w:szCs w:val="24"/>
              </w:rPr>
              <w:tab/>
            </w:r>
          </w:p>
        </w:tc>
      </w:tr>
    </w:tbl>
    <w:p w14:paraId="42AE905F" w14:textId="77777777" w:rsidR="007639C1" w:rsidRDefault="007639C1" w:rsidP="007639C1">
      <w:pPr>
        <w:ind w:right="340"/>
      </w:pPr>
      <w:r>
        <w:t>Description</w:t>
      </w:r>
    </w:p>
    <w:p w14:paraId="3DE56201" w14:textId="77777777" w:rsidR="007639C1" w:rsidRDefault="007639C1" w:rsidP="007639C1">
      <w:pPr>
        <w:ind w:right="340"/>
      </w:pPr>
      <w:r>
        <w:t>Photos, graphs etc</w:t>
      </w:r>
    </w:p>
    <w:p w14:paraId="23EDA3DF" w14:textId="77777777" w:rsidR="007639C1" w:rsidRDefault="007639C1" w:rsidP="007639C1">
      <w:pPr>
        <w:ind w:right="340"/>
      </w:pPr>
    </w:p>
    <w:p w14:paraId="6EB45DE0" w14:textId="77777777" w:rsidR="007639C1" w:rsidRDefault="007639C1" w:rsidP="007639C1">
      <w:pPr>
        <w:ind w:right="340"/>
      </w:pPr>
    </w:p>
    <w:tbl>
      <w:tblPr>
        <w:tblW w:w="0" w:type="auto"/>
        <w:shd w:val="clear" w:color="auto" w:fill="F15624"/>
        <w:tblLook w:val="04A0" w:firstRow="1" w:lastRow="0" w:firstColumn="1" w:lastColumn="0" w:noHBand="0" w:noVBand="1"/>
      </w:tblPr>
      <w:tblGrid>
        <w:gridCol w:w="9026"/>
      </w:tblGrid>
      <w:tr w:rsidR="007639C1" w14:paraId="5C9A48EC" w14:textId="77777777" w:rsidTr="002C298C">
        <w:tc>
          <w:tcPr>
            <w:tcW w:w="9628" w:type="dxa"/>
            <w:shd w:val="clear" w:color="auto" w:fill="F15624"/>
          </w:tcPr>
          <w:p w14:paraId="18825F9A" w14:textId="1E9E92C4" w:rsidR="007639C1" w:rsidRPr="009869EB" w:rsidRDefault="007639C1" w:rsidP="004612D6">
            <w:pPr>
              <w:ind w:right="202"/>
              <w:rPr>
                <w:b/>
                <w:bCs/>
                <w:color w:val="FFFFFF"/>
                <w:sz w:val="24"/>
                <w:szCs w:val="24"/>
              </w:rPr>
            </w:pPr>
            <w:r w:rsidRPr="002C298C">
              <w:rPr>
                <w:b/>
                <w:bCs/>
                <w:color w:val="FCEDDE"/>
                <w:sz w:val="24"/>
                <w:szCs w:val="24"/>
              </w:rPr>
              <w:t>Lessons learnt?</w:t>
            </w:r>
            <w:r w:rsidRPr="002C298C">
              <w:rPr>
                <w:b/>
                <w:bCs/>
                <w:color w:val="FCEDDE"/>
                <w:sz w:val="24"/>
                <w:szCs w:val="24"/>
              </w:rPr>
              <w:tab/>
            </w:r>
          </w:p>
        </w:tc>
      </w:tr>
    </w:tbl>
    <w:p w14:paraId="25EC657F" w14:textId="06C4EF8B" w:rsidR="007639C1" w:rsidRDefault="002E3E60" w:rsidP="002E3E60">
      <w:pPr>
        <w:pStyle w:val="ListParagraph"/>
        <w:numPr>
          <w:ilvl w:val="0"/>
          <w:numId w:val="1"/>
        </w:numPr>
        <w:ind w:right="340"/>
      </w:pPr>
      <w:r>
        <w:t>Lesson 1 Learnt</w:t>
      </w:r>
    </w:p>
    <w:p w14:paraId="4C2662C4" w14:textId="74FB1D9B" w:rsidR="002E3E60" w:rsidRDefault="002E3E60" w:rsidP="002E3E60">
      <w:pPr>
        <w:pStyle w:val="ListParagraph"/>
        <w:numPr>
          <w:ilvl w:val="0"/>
          <w:numId w:val="1"/>
        </w:numPr>
        <w:ind w:right="340"/>
      </w:pPr>
      <w:r>
        <w:t>Lesson 2 learnt</w:t>
      </w:r>
    </w:p>
    <w:p w14:paraId="4044F0DC" w14:textId="6A8A4FA2" w:rsidR="007639C1" w:rsidRDefault="002E3E60" w:rsidP="007639C1">
      <w:pPr>
        <w:pStyle w:val="ListParagraph"/>
        <w:numPr>
          <w:ilvl w:val="0"/>
          <w:numId w:val="1"/>
        </w:numPr>
        <w:ind w:right="340"/>
      </w:pPr>
      <w:r>
        <w:lastRenderedPageBreak/>
        <w:t>Lesson 3 learnt</w:t>
      </w:r>
    </w:p>
    <w:tbl>
      <w:tblPr>
        <w:tblW w:w="0" w:type="auto"/>
        <w:shd w:val="clear" w:color="auto" w:fill="F15624"/>
        <w:tblLook w:val="04A0" w:firstRow="1" w:lastRow="0" w:firstColumn="1" w:lastColumn="0" w:noHBand="0" w:noVBand="1"/>
      </w:tblPr>
      <w:tblGrid>
        <w:gridCol w:w="9026"/>
      </w:tblGrid>
      <w:tr w:rsidR="007639C1" w14:paraId="345BD98C" w14:textId="77777777" w:rsidTr="002C298C">
        <w:tc>
          <w:tcPr>
            <w:tcW w:w="9026" w:type="dxa"/>
            <w:shd w:val="clear" w:color="auto" w:fill="F15624"/>
          </w:tcPr>
          <w:p w14:paraId="2FD909DB" w14:textId="6CFFD243" w:rsidR="007639C1" w:rsidRPr="009869EB" w:rsidRDefault="007639C1" w:rsidP="004612D6">
            <w:pPr>
              <w:ind w:right="202"/>
              <w:rPr>
                <w:b/>
                <w:bCs/>
                <w:color w:val="FFFFFF"/>
                <w:sz w:val="24"/>
                <w:szCs w:val="24"/>
              </w:rPr>
            </w:pPr>
            <w:r w:rsidRPr="002C298C">
              <w:rPr>
                <w:b/>
                <w:bCs/>
                <w:color w:val="FCEDDE"/>
                <w:sz w:val="24"/>
                <w:szCs w:val="24"/>
              </w:rPr>
              <w:t>Further information/ Contact</w:t>
            </w:r>
            <w:r w:rsidRPr="009869EB">
              <w:rPr>
                <w:b/>
                <w:bCs/>
                <w:color w:val="FFFFFF"/>
                <w:sz w:val="24"/>
                <w:szCs w:val="24"/>
              </w:rPr>
              <w:tab/>
            </w:r>
          </w:p>
        </w:tc>
      </w:tr>
    </w:tbl>
    <w:p w14:paraId="306903FC" w14:textId="5CE77797" w:rsidR="007639C1" w:rsidRDefault="002C298C">
      <w:r>
        <w:rPr>
          <w:noProof/>
        </w:rPr>
        <w:drawing>
          <wp:anchor distT="0" distB="0" distL="114300" distR="114300" simplePos="0" relativeHeight="251668480" behindDoc="0" locked="0" layoutInCell="1" allowOverlap="1" wp14:anchorId="36E3C80E" wp14:editId="686E9810">
            <wp:simplePos x="0" y="0"/>
            <wp:positionH relativeFrom="column">
              <wp:posOffset>4553585</wp:posOffset>
            </wp:positionH>
            <wp:positionV relativeFrom="paragraph">
              <wp:posOffset>589280</wp:posOffset>
            </wp:positionV>
            <wp:extent cx="1149782" cy="1149782"/>
            <wp:effectExtent l="0" t="0" r="6350" b="6350"/>
            <wp:wrapNone/>
            <wp:docPr id="13552198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19821" name="Picture 13552198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782" cy="114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9C1" w:rsidSect="007639C1">
      <w:footerReference w:type="default" r:id="rId10"/>
      <w:pgSz w:w="11906" w:h="16838"/>
      <w:pgMar w:top="1440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B11B" w14:textId="77777777" w:rsidR="00485215" w:rsidRDefault="00485215" w:rsidP="007639C1">
      <w:pPr>
        <w:spacing w:before="0" w:after="0"/>
      </w:pPr>
      <w:r>
        <w:separator/>
      </w:r>
    </w:p>
  </w:endnote>
  <w:endnote w:type="continuationSeparator" w:id="0">
    <w:p w14:paraId="360F47CD" w14:textId="77777777" w:rsidR="00485215" w:rsidRDefault="00485215" w:rsidP="007639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8EF4" w14:textId="6ABE0C3E" w:rsidR="007639C1" w:rsidRPr="007639C1" w:rsidRDefault="007639C1" w:rsidP="007639C1">
    <w:pPr>
      <w:tabs>
        <w:tab w:val="left" w:pos="7938"/>
      </w:tabs>
      <w:rPr>
        <w:sz w:val="18"/>
        <w:szCs w:val="18"/>
        <w:lang w:val="en-NZ"/>
      </w:rPr>
    </w:pPr>
    <w:r w:rsidRPr="00A0330E">
      <w:rPr>
        <w:sz w:val="18"/>
        <w:szCs w:val="18"/>
        <w:lang w:val="en-NZ"/>
      </w:rPr>
      <w:t>Lessons Learn</w:t>
    </w:r>
    <w:r>
      <w:rPr>
        <w:sz w:val="18"/>
        <w:szCs w:val="18"/>
        <w:lang w:val="en-NZ"/>
      </w:rPr>
      <w:t>t</w:t>
    </w:r>
    <w:r w:rsidRPr="00A0330E">
      <w:rPr>
        <w:sz w:val="18"/>
        <w:szCs w:val="18"/>
        <w:lang w:val="en-NZ"/>
      </w:rPr>
      <w:t xml:space="preserve"> </w:t>
    </w:r>
    <w:r w:rsidR="008243A9">
      <w:rPr>
        <w:sz w:val="18"/>
        <w:szCs w:val="18"/>
        <w:lang w:val="en-NZ"/>
      </w:rPr>
      <w:t xml:space="preserve"> </w:t>
    </w:r>
    <w:r w:rsidR="008243A9" w:rsidRPr="008243A9">
      <w:rPr>
        <w:sz w:val="18"/>
        <w:szCs w:val="18"/>
        <w:highlight w:val="yellow"/>
        <w:lang w:val="en-NZ"/>
      </w:rPr>
      <w:t>xx</w:t>
    </w:r>
    <w:r w:rsidRPr="00A0330E">
      <w:rPr>
        <w:sz w:val="18"/>
        <w:szCs w:val="18"/>
        <w:lang w:val="en-NZ"/>
      </w:rPr>
      <w:t xml:space="preserve"> </w:t>
    </w:r>
    <w:r w:rsidRPr="00A0330E">
      <w:rPr>
        <w:b/>
        <w:bCs/>
        <w:color w:val="2E74B5"/>
        <w:sz w:val="18"/>
        <w:szCs w:val="18"/>
        <w:lang w:val="en-NZ"/>
      </w:rPr>
      <w:t>|</w:t>
    </w:r>
    <w:r w:rsidRPr="00A0330E">
      <w:rPr>
        <w:sz w:val="18"/>
        <w:szCs w:val="18"/>
        <w:lang w:val="en-NZ"/>
      </w:rPr>
      <w:t xml:space="preserve"> [</w:t>
    </w:r>
    <w:r w:rsidRPr="00A0330E">
      <w:rPr>
        <w:sz w:val="18"/>
        <w:szCs w:val="18"/>
        <w:highlight w:val="yellow"/>
        <w:lang w:val="en-NZ"/>
      </w:rPr>
      <w:t>Title</w:t>
    </w:r>
    <w:r w:rsidRPr="00A0330E">
      <w:rPr>
        <w:sz w:val="18"/>
        <w:szCs w:val="18"/>
        <w:lang w:val="en-NZ"/>
      </w:rPr>
      <w:t xml:space="preserve">}  </w:t>
    </w:r>
    <w:r w:rsidRPr="00A0330E">
      <w:rPr>
        <w:b/>
        <w:bCs/>
        <w:color w:val="2E74B5"/>
        <w:sz w:val="18"/>
        <w:szCs w:val="18"/>
        <w:lang w:val="en-NZ"/>
      </w:rPr>
      <w:t>|</w:t>
    </w:r>
    <w:r w:rsidRPr="00A0330E">
      <w:rPr>
        <w:sz w:val="18"/>
        <w:szCs w:val="18"/>
        <w:lang w:val="en-NZ"/>
      </w:rPr>
      <w:t xml:space="preserve"> [</w:t>
    </w:r>
    <w:r w:rsidRPr="00A0330E">
      <w:rPr>
        <w:sz w:val="18"/>
        <w:szCs w:val="18"/>
        <w:highlight w:val="yellow"/>
        <w:lang w:val="en-NZ"/>
      </w:rPr>
      <w:t>XX MONTH</w:t>
    </w:r>
    <w:r w:rsidRPr="00A0330E">
      <w:rPr>
        <w:sz w:val="18"/>
        <w:szCs w:val="18"/>
        <w:lang w:val="en-NZ"/>
      </w:rPr>
      <w:t xml:space="preserve">] </w:t>
    </w:r>
    <w:r>
      <w:rPr>
        <w:sz w:val="18"/>
        <w:szCs w:val="18"/>
        <w:lang w:val="en-NZ"/>
      </w:rPr>
      <w:tab/>
      <w:t xml:space="preserve">Page </w:t>
    </w:r>
    <w:r w:rsidRPr="00A0330E">
      <w:rPr>
        <w:sz w:val="18"/>
        <w:szCs w:val="18"/>
        <w:lang w:val="en-NZ"/>
      </w:rPr>
      <w:fldChar w:fldCharType="begin"/>
    </w:r>
    <w:r w:rsidRPr="00A0330E">
      <w:rPr>
        <w:sz w:val="18"/>
        <w:szCs w:val="18"/>
        <w:lang w:val="en-NZ"/>
      </w:rPr>
      <w:instrText xml:space="preserve"> PAGE   \* MERGEFORMAT </w:instrText>
    </w:r>
    <w:r w:rsidRPr="00A0330E">
      <w:rPr>
        <w:sz w:val="18"/>
        <w:szCs w:val="18"/>
        <w:lang w:val="en-NZ"/>
      </w:rPr>
      <w:fldChar w:fldCharType="separate"/>
    </w:r>
    <w:r>
      <w:rPr>
        <w:sz w:val="18"/>
        <w:szCs w:val="18"/>
        <w:lang w:val="en-NZ"/>
      </w:rPr>
      <w:t>2</w:t>
    </w:r>
    <w:r w:rsidRPr="00A0330E">
      <w:rPr>
        <w:noProof/>
        <w:sz w:val="18"/>
        <w:szCs w:val="18"/>
        <w:lang w:val="en-N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E605" w14:textId="77777777" w:rsidR="00485215" w:rsidRDefault="00485215" w:rsidP="007639C1">
      <w:pPr>
        <w:spacing w:before="0" w:after="0"/>
      </w:pPr>
      <w:r>
        <w:separator/>
      </w:r>
    </w:p>
  </w:footnote>
  <w:footnote w:type="continuationSeparator" w:id="0">
    <w:p w14:paraId="43025E86" w14:textId="77777777" w:rsidR="00485215" w:rsidRDefault="00485215" w:rsidP="007639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A606F"/>
    <w:multiLevelType w:val="hybridMultilevel"/>
    <w:tmpl w:val="C1182C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C1"/>
    <w:rsid w:val="00286FD6"/>
    <w:rsid w:val="002C298C"/>
    <w:rsid w:val="002E3E60"/>
    <w:rsid w:val="00485215"/>
    <w:rsid w:val="00715BE9"/>
    <w:rsid w:val="007639C1"/>
    <w:rsid w:val="007B4466"/>
    <w:rsid w:val="008243A9"/>
    <w:rsid w:val="008D5F7E"/>
    <w:rsid w:val="00903949"/>
    <w:rsid w:val="009869EB"/>
    <w:rsid w:val="00A163FF"/>
    <w:rsid w:val="00B033A3"/>
    <w:rsid w:val="00B46682"/>
    <w:rsid w:val="00CF4D09"/>
    <w:rsid w:val="00F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2309F"/>
  <w15:chartTrackingRefBased/>
  <w15:docId w15:val="{CDA4C331-4423-44CB-A7EE-06968834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C1"/>
    <w:pPr>
      <w:spacing w:before="120" w:after="180" w:line="240" w:lineRule="auto"/>
    </w:pPr>
    <w:rPr>
      <w:rFonts w:ascii="Calibri" w:eastAsia="Calibri" w:hAnsi="Calibri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39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39C1"/>
    <w:rPr>
      <w:rFonts w:ascii="Calibri" w:eastAsia="Calibri" w:hAnsi="Calibri" w:cs="Times New Roman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639C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39C1"/>
    <w:rPr>
      <w:rFonts w:ascii="Calibri" w:eastAsia="Calibri" w:hAnsi="Calibri" w:cs="Times New Roman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2E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F947-FFB3-4EE0-94DF-BC6C77ED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Cinnamon Hughes</dc:creator>
  <cp:keywords/>
  <dc:description/>
  <cp:lastModifiedBy>Alex Johnson-Hughes</cp:lastModifiedBy>
  <cp:revision>3</cp:revision>
  <dcterms:created xsi:type="dcterms:W3CDTF">2020-07-30T05:07:00Z</dcterms:created>
  <dcterms:modified xsi:type="dcterms:W3CDTF">2025-10-11T01:34:00Z</dcterms:modified>
</cp:coreProperties>
</file>